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1FC" w:rsidRPr="00F961FC" w:rsidRDefault="00F961FC">
      <w:pPr>
        <w:rPr>
          <w:rFonts w:ascii="Times New Roman" w:hAnsi="Times New Roman" w:cs="Times New Roman"/>
          <w:b/>
          <w:sz w:val="28"/>
          <w:szCs w:val="28"/>
        </w:rPr>
      </w:pPr>
      <w:r w:rsidRPr="00F961FC">
        <w:rPr>
          <w:rFonts w:ascii="Times New Roman" w:hAnsi="Times New Roman" w:cs="Times New Roman"/>
          <w:b/>
          <w:sz w:val="28"/>
          <w:szCs w:val="28"/>
        </w:rPr>
        <w:t>МБДОУ «Детский сад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Энже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комбинированно</w:t>
      </w:r>
      <w:r w:rsidRPr="00F961FC">
        <w:rPr>
          <w:rFonts w:ascii="Times New Roman" w:hAnsi="Times New Roman" w:cs="Times New Roman"/>
          <w:b/>
          <w:sz w:val="28"/>
          <w:szCs w:val="28"/>
        </w:rPr>
        <w:t xml:space="preserve">го вида» ЗМР РТ </w:t>
      </w:r>
    </w:p>
    <w:p w:rsidR="00F961FC" w:rsidRDefault="00F961FC" w:rsidP="00F961FC">
      <w:pPr>
        <w:jc w:val="both"/>
        <w:rPr>
          <w:rFonts w:ascii="Times New Roman" w:hAnsi="Times New Roman" w:cs="Times New Roman"/>
          <w:sz w:val="28"/>
          <w:szCs w:val="28"/>
        </w:rPr>
      </w:pPr>
      <w:r w:rsidRPr="00F961FC">
        <w:rPr>
          <w:rFonts w:ascii="Times New Roman" w:hAnsi="Times New Roman" w:cs="Times New Roman"/>
          <w:sz w:val="28"/>
          <w:szCs w:val="28"/>
        </w:rPr>
        <w:t>Образовательная деятельность в МБДОУ «Детский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Энже</w:t>
      </w:r>
      <w:proofErr w:type="spellEnd"/>
      <w:r>
        <w:rPr>
          <w:rFonts w:ascii="Times New Roman" w:hAnsi="Times New Roman" w:cs="Times New Roman"/>
          <w:sz w:val="28"/>
          <w:szCs w:val="28"/>
        </w:rPr>
        <w:t>» комбинированно</w:t>
      </w:r>
      <w:r w:rsidRPr="00F961FC">
        <w:rPr>
          <w:rFonts w:ascii="Times New Roman" w:hAnsi="Times New Roman" w:cs="Times New Roman"/>
          <w:sz w:val="28"/>
          <w:szCs w:val="28"/>
        </w:rPr>
        <w:t xml:space="preserve">го вида» ЗМР РТ осуществляется на двух равноправных государственных языках республики Татарстан: русском и татарском.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961FC" w:rsidRPr="00F961FC" w:rsidTr="0079004C">
        <w:tc>
          <w:tcPr>
            <w:tcW w:w="7196" w:type="dxa"/>
          </w:tcPr>
          <w:p w:rsidR="00F961FC" w:rsidRPr="00F961FC" w:rsidRDefault="00F961FC" w:rsidP="0079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2375" w:type="dxa"/>
          </w:tcPr>
          <w:p w:rsidR="00F961FC" w:rsidRPr="00F961FC" w:rsidRDefault="00F961FC" w:rsidP="0079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FC">
              <w:rPr>
                <w:rFonts w:ascii="Times New Roman" w:hAnsi="Times New Roman" w:cs="Times New Roman"/>
                <w:sz w:val="28"/>
                <w:szCs w:val="28"/>
              </w:rPr>
              <w:t xml:space="preserve">Языки </w:t>
            </w:r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</w:tr>
      <w:tr w:rsidR="00F961FC" w:rsidRPr="00F961FC" w:rsidTr="0079004C">
        <w:tc>
          <w:tcPr>
            <w:tcW w:w="7196" w:type="dxa"/>
          </w:tcPr>
          <w:p w:rsidR="00F961FC" w:rsidRPr="00F961FC" w:rsidRDefault="00F961FC" w:rsidP="0079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FC">
              <w:rPr>
                <w:rFonts w:ascii="Times New Roman" w:hAnsi="Times New Roman" w:cs="Times New Roman"/>
                <w:sz w:val="28"/>
                <w:szCs w:val="28"/>
              </w:rPr>
              <w:t xml:space="preserve">«От рождения до школы» - программа дошкольного образования под редакцией Н.Е. </w:t>
            </w:r>
            <w:proofErr w:type="spellStart"/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, Т.С. Комаровой, Э.М. Дорофеевой</w:t>
            </w:r>
          </w:p>
        </w:tc>
        <w:tc>
          <w:tcPr>
            <w:tcW w:w="2375" w:type="dxa"/>
          </w:tcPr>
          <w:p w:rsidR="00F961FC" w:rsidRPr="00F961FC" w:rsidRDefault="00F961FC" w:rsidP="0079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F961FC" w:rsidRPr="00F961FC" w:rsidTr="0079004C">
        <w:tc>
          <w:tcPr>
            <w:tcW w:w="7196" w:type="dxa"/>
          </w:tcPr>
          <w:p w:rsidR="00F961FC" w:rsidRPr="00F961FC" w:rsidRDefault="00F961FC" w:rsidP="0079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дошкольного образования МБДОУ «Детский сад «</w:t>
            </w:r>
            <w:proofErr w:type="spellStart"/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» комбинированного вида» Заинского муниципального района</w:t>
            </w:r>
          </w:p>
        </w:tc>
        <w:tc>
          <w:tcPr>
            <w:tcW w:w="2375" w:type="dxa"/>
          </w:tcPr>
          <w:p w:rsidR="00F961FC" w:rsidRPr="00F961FC" w:rsidRDefault="00F961FC" w:rsidP="0079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F961FC" w:rsidRPr="00F961FC" w:rsidTr="0079004C">
        <w:tc>
          <w:tcPr>
            <w:tcW w:w="7196" w:type="dxa"/>
          </w:tcPr>
          <w:p w:rsidR="00F961FC" w:rsidRPr="00F961FC" w:rsidRDefault="00F961FC" w:rsidP="0079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образовательная программа дошкольного образования МБДОУ «Детский сад «</w:t>
            </w:r>
            <w:proofErr w:type="spellStart"/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» комбинированного вида» Заинского муниципального района</w:t>
            </w:r>
          </w:p>
        </w:tc>
        <w:tc>
          <w:tcPr>
            <w:tcW w:w="2375" w:type="dxa"/>
          </w:tcPr>
          <w:p w:rsidR="00F961FC" w:rsidRPr="00F961FC" w:rsidRDefault="00F961FC" w:rsidP="00F9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F961FC" w:rsidRPr="00F961FC" w:rsidTr="0079004C">
        <w:tc>
          <w:tcPr>
            <w:tcW w:w="7196" w:type="dxa"/>
          </w:tcPr>
          <w:p w:rsidR="00F961FC" w:rsidRPr="00F961FC" w:rsidRDefault="00F961FC" w:rsidP="0079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F961FC">
              <w:rPr>
                <w:rFonts w:ascii="Times New Roman" w:hAnsi="Times New Roman" w:cs="Times New Roman"/>
                <w:sz w:val="28"/>
                <w:szCs w:val="28"/>
              </w:rPr>
              <w:t xml:space="preserve"> – методический комплект «Говорим по-татарски» под редакцией З.М. </w:t>
            </w:r>
            <w:proofErr w:type="spellStart"/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Зариповой</w:t>
            </w:r>
            <w:proofErr w:type="spellEnd"/>
            <w:r w:rsidRPr="00F961FC">
              <w:rPr>
                <w:rFonts w:ascii="Times New Roman" w:hAnsi="Times New Roman" w:cs="Times New Roman"/>
                <w:sz w:val="28"/>
                <w:szCs w:val="28"/>
              </w:rPr>
              <w:t xml:space="preserve">, Л.А. </w:t>
            </w:r>
            <w:proofErr w:type="spellStart"/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Шариповой</w:t>
            </w:r>
            <w:proofErr w:type="spellEnd"/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, Р.С. Исаевой</w:t>
            </w:r>
          </w:p>
        </w:tc>
        <w:tc>
          <w:tcPr>
            <w:tcW w:w="2375" w:type="dxa"/>
          </w:tcPr>
          <w:p w:rsidR="00F961FC" w:rsidRPr="00F961FC" w:rsidRDefault="00F961FC" w:rsidP="0079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1FC">
              <w:rPr>
                <w:rFonts w:ascii="Times New Roman" w:hAnsi="Times New Roman" w:cs="Times New Roman"/>
                <w:sz w:val="28"/>
                <w:szCs w:val="28"/>
              </w:rPr>
              <w:t>татарский</w:t>
            </w:r>
          </w:p>
        </w:tc>
      </w:tr>
    </w:tbl>
    <w:p w:rsidR="00F961FC" w:rsidRDefault="00F961FC" w:rsidP="00F96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61FC" w:rsidRPr="00F961FC" w:rsidRDefault="00F961F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961FC" w:rsidRPr="00F96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3A2"/>
    <w:rsid w:val="001063A2"/>
    <w:rsid w:val="00C25379"/>
    <w:rsid w:val="00F9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2022-03-01T11:42:00Z</dcterms:created>
  <dcterms:modified xsi:type="dcterms:W3CDTF">2022-03-01T11:49:00Z</dcterms:modified>
</cp:coreProperties>
</file>